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l0ptxpu0r14l" w:id="0"/>
      <w:bookmarkEnd w:id="0"/>
      <w:r w:rsidDel="00000000" w:rsidR="00000000" w:rsidRPr="00000000">
        <w:rPr>
          <w:rtl w:val="0"/>
        </w:rPr>
        <w:t xml:space="preserve">10. tétel - UDP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ulc6s3noh9f1" w:id="1"/>
      <w:bookmarkEnd w:id="1"/>
      <w:r w:rsidDel="00000000" w:rsidR="00000000" w:rsidRPr="00000000">
        <w:rPr>
          <w:rtl w:val="0"/>
        </w:rPr>
        <w:t xml:space="preserve">UDP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transport réteg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egyszerre több program tudjon kommunikálni (portok)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IP-t használ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rendkívűl egyszerű és gyors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Nincs kapcsolat építés / bontás - csak kibassza az éterbe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van hogy balami / sérül elveszik, de nagyrészt úgyis jó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azonosítás: IP-k, Portok 4ese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zdey4pkaez14" w:id="2"/>
      <w:bookmarkEnd w:id="2"/>
      <w:r w:rsidDel="00000000" w:rsidR="00000000" w:rsidRPr="00000000">
        <w:rPr>
          <w:rtl w:val="0"/>
        </w:rPr>
        <w:t xml:space="preserve">UDP lite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2004 - multimédia a neten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jobb a hibás csomag mint eldobni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live streemek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csak ha a címzés rossz, akkor van baj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nem érdekel ha egy két dolog sérül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rces3dn2d8u0" w:id="3"/>
      <w:bookmarkEnd w:id="3"/>
      <w:r w:rsidDel="00000000" w:rsidR="00000000" w:rsidRPr="00000000">
        <w:rPr>
          <w:rtl w:val="0"/>
        </w:rPr>
        <w:t xml:space="preserve">UDP mérete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max(IP méret) - hossz(UDP fej + IP fej) = 65535 -28 = 65507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általában 8192 byte, de más alkalmazások jobban szűkítik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h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