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Title"/>
        <w:contextualSpacing w:val="0"/>
        <w:rPr/>
      </w:pPr>
      <w:bookmarkStart w:colFirst="0" w:colLast="0" w:name="_pp4vfr5vf0b8" w:id="0"/>
      <w:bookmarkEnd w:id="0"/>
      <w:r w:rsidDel="00000000" w:rsidR="00000000" w:rsidRPr="00000000">
        <w:rPr>
          <w:rtl w:val="0"/>
        </w:rPr>
        <w:t xml:space="preserve">21. tétel - WWW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w1jo5nhm6t4i" w:id="1"/>
      <w:bookmarkEnd w:id="1"/>
      <w:r w:rsidDel="00000000" w:rsidR="00000000" w:rsidRPr="00000000">
        <w:rPr>
          <w:rtl w:val="0"/>
        </w:rPr>
        <w:t xml:space="preserve">Bevezetés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world wide web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világháló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az interneten működő hiperlinkeken keresztül összekötött dokumentumok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hálószerű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CERN - egy random tag találja ki, eredetileg info megosztásra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mivel nem volt szabadalmaztatva nagyon gyorsan fejlődött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később a CERN mindenki számára elérhetővé tettek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6075okhmcrjt" w:id="2"/>
      <w:bookmarkEnd w:id="2"/>
      <w:r w:rsidDel="00000000" w:rsidR="00000000" w:rsidRPr="00000000">
        <w:rPr>
          <w:rtl w:val="0"/>
        </w:rPr>
        <w:t xml:space="preserve">Architektúra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kliens - browser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szerver - httpd (deamon program)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HTML - a web nyelve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URL - webcímek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HTTP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statikus dinamikus/tartalmak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k9q7m8vizv11" w:id="3"/>
      <w:bookmarkEnd w:id="3"/>
      <w:r w:rsidDel="00000000" w:rsidR="00000000" w:rsidRPr="00000000">
        <w:rPr>
          <w:rtl w:val="0"/>
        </w:rPr>
        <w:t xml:space="preserve">URI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Unified Resource Identifier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egy erőforrás azonosítása egy karaktersorozat alapján ~ UNI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reserved karakterek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ezek le vannak foglalva, különféle azonosítási céljuk van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pl / ? !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unreserved karakterek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ezeket szabadon használhatjuk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pl. - _ ~ .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 nem megengedett karaktereket kódoljuk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Kétfajta: url, urn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9e0ohyy2crvd" w:id="4"/>
      <w:bookmarkEnd w:id="4"/>
      <w:r w:rsidDel="00000000" w:rsidR="00000000" w:rsidRPr="00000000">
        <w:rPr>
          <w:rtl w:val="0"/>
        </w:rPr>
        <w:t xml:space="preserve">URN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URN: Unified Resource Name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absztrakt, konkrét dolog azonosítására szolgál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o3l57oh968ay" w:id="5"/>
      <w:bookmarkEnd w:id="5"/>
      <w:r w:rsidDel="00000000" w:rsidR="00000000" w:rsidRPr="00000000">
        <w:rPr>
          <w:rtl w:val="0"/>
        </w:rPr>
        <w:t xml:space="preserve">URL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valamilyen erőforrás helyét azonosítja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kis és nagy betű host névben nem számít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relatív url pl images/kep.jpg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h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